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F35BBA">
        <w:rPr>
          <w:sz w:val="24"/>
          <w:szCs w:val="24"/>
          <w:u w:val="single"/>
        </w:rPr>
        <w:t>3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Pr="00D12CB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5" o:title=""/>
          </v:shape>
          <o:OLEObject Type="Embed" ProgID="Equation.3" ShapeID="_x0000_i1025" DrawAspect="Content" ObjectID="_1598188167" r:id="rId6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7" o:title=""/>
          </v:shape>
          <o:OLEObject Type="Embed" ProgID="Equation.3" ShapeID="_x0000_i1026" DrawAspect="Content" ObjectID="_1598188168" r:id="rId8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9" o:title=""/>
          </v:shape>
          <o:OLEObject Type="Embed" ProgID="Equation.3" ShapeID="_x0000_i1027" DrawAspect="Content" ObjectID="_1598188169" r:id="rId10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1" o:title=""/>
          </v:shape>
          <o:OLEObject Type="Embed" ProgID="Equation.3" ShapeID="_x0000_i1028" DrawAspect="Content" ObjectID="_1598188170" r:id="rId12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3" o:title=""/>
          </v:shape>
          <o:OLEObject Type="Embed" ProgID="Equation.3" ShapeID="_x0000_i1029" DrawAspect="Content" ObjectID="_1598188171" r:id="rId14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 критерия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75pt;height:30.75pt" o:ole="" fillcolor="window">
            <v:imagedata r:id="rId15" o:title=""/>
          </v:shape>
          <o:OLEObject Type="Embed" ProgID="Equation.3" ShapeID="_x0000_i1030" DrawAspect="Content" ObjectID="_1598188172" r:id="rId16"/>
        </w:objec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pt;height:22.5pt" o:ole="" fillcolor="window">
            <v:imagedata r:id="rId17" o:title=""/>
          </v:shape>
          <o:OLEObject Type="Embed" ProgID="Equation.3" ShapeID="_x0000_i1031" DrawAspect="Content" ObjectID="_1598188173" r:id="rId18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</w:rPr>
        <w:t xml:space="preserve"> – значимость критерия в баллах.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</w:t>
      </w:r>
      <w:bookmarkStart w:id="3" w:name="_GoBack"/>
      <w:bookmarkEnd w:id="3"/>
      <w:r w:rsidR="00C50D73" w:rsidRPr="003A61EC">
        <w:rPr>
          <w:sz w:val="24"/>
          <w:szCs w:val="24"/>
        </w:rPr>
        <w:t xml:space="preserve">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35BBA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E4A3A-EE99-4206-986B-2278A5DE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6</cp:revision>
  <dcterms:created xsi:type="dcterms:W3CDTF">2017-01-11T06:13:00Z</dcterms:created>
  <dcterms:modified xsi:type="dcterms:W3CDTF">2018-09-11T13:23:00Z</dcterms:modified>
</cp:coreProperties>
</file>